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C61" w:rsidRDefault="00A15C61" w:rsidP="00B21B43">
      <w:pPr>
        <w:ind w:right="566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>П</w:t>
      </w:r>
      <w:r w:rsidR="00185372">
        <w:rPr>
          <w:rFonts w:ascii="Times New Roman" w:hAnsi="Times New Roman" w:cs="Times New Roman"/>
          <w:sz w:val="28"/>
        </w:rPr>
        <w:t>ЛАН</w:t>
      </w:r>
    </w:p>
    <w:p w:rsidR="009C1CA1" w:rsidRPr="00AF4F5F" w:rsidRDefault="00A15C61" w:rsidP="00AF4F5F">
      <w:pPr>
        <w:ind w:left="567" w:right="566"/>
        <w:jc w:val="center"/>
        <w:rPr>
          <w:rFonts w:ascii="Times New Roman" w:hAnsi="Times New Roman" w:cs="Times New Roman"/>
          <w:sz w:val="26"/>
          <w:szCs w:val="26"/>
        </w:rPr>
      </w:pPr>
      <w:r w:rsidRPr="00AF4F5F">
        <w:rPr>
          <w:rFonts w:ascii="Times New Roman" w:hAnsi="Times New Roman" w:cs="Times New Roman"/>
          <w:sz w:val="26"/>
          <w:szCs w:val="26"/>
        </w:rPr>
        <w:t>к</w:t>
      </w:r>
      <w:r w:rsidR="009C1CA1" w:rsidRPr="00AF4F5F">
        <w:rPr>
          <w:rFonts w:ascii="Times New Roman" w:hAnsi="Times New Roman" w:cs="Times New Roman"/>
          <w:sz w:val="26"/>
          <w:szCs w:val="26"/>
        </w:rPr>
        <w:t>ультурно-массовы</w:t>
      </w:r>
      <w:r w:rsidRPr="00AF4F5F">
        <w:rPr>
          <w:rFonts w:ascii="Times New Roman" w:hAnsi="Times New Roman" w:cs="Times New Roman"/>
          <w:sz w:val="26"/>
          <w:szCs w:val="26"/>
        </w:rPr>
        <w:t>х</w:t>
      </w:r>
      <w:r w:rsidR="009C1CA1" w:rsidRPr="00AF4F5F">
        <w:rPr>
          <w:rFonts w:ascii="Times New Roman" w:hAnsi="Times New Roman" w:cs="Times New Roman"/>
          <w:sz w:val="26"/>
          <w:szCs w:val="26"/>
        </w:rPr>
        <w:t xml:space="preserve"> мероприяти</w:t>
      </w:r>
      <w:r w:rsidRPr="00AF4F5F">
        <w:rPr>
          <w:rFonts w:ascii="Times New Roman" w:hAnsi="Times New Roman" w:cs="Times New Roman"/>
          <w:sz w:val="26"/>
          <w:szCs w:val="26"/>
        </w:rPr>
        <w:t>й</w:t>
      </w:r>
      <w:r w:rsidR="009C1CA1" w:rsidRPr="00AF4F5F">
        <w:rPr>
          <w:rFonts w:ascii="Times New Roman" w:hAnsi="Times New Roman" w:cs="Times New Roman"/>
          <w:sz w:val="26"/>
          <w:szCs w:val="26"/>
        </w:rPr>
        <w:t xml:space="preserve"> для несовершеннолетних детей и подро</w:t>
      </w:r>
      <w:r w:rsidR="007A0B38" w:rsidRPr="00AF4F5F">
        <w:rPr>
          <w:rFonts w:ascii="Times New Roman" w:hAnsi="Times New Roman" w:cs="Times New Roman"/>
          <w:sz w:val="26"/>
          <w:szCs w:val="26"/>
        </w:rPr>
        <w:t xml:space="preserve">стков в летний период </w:t>
      </w:r>
      <w:r w:rsidR="00F706B3" w:rsidRPr="00AF4F5F">
        <w:rPr>
          <w:rFonts w:ascii="Times New Roman" w:hAnsi="Times New Roman" w:cs="Times New Roman"/>
          <w:sz w:val="26"/>
          <w:szCs w:val="26"/>
        </w:rPr>
        <w:t xml:space="preserve">июнь </w:t>
      </w:r>
      <w:r w:rsidR="007A0B38" w:rsidRPr="00AF4F5F">
        <w:rPr>
          <w:rFonts w:ascii="Times New Roman" w:hAnsi="Times New Roman" w:cs="Times New Roman"/>
          <w:sz w:val="26"/>
          <w:szCs w:val="26"/>
        </w:rPr>
        <w:t>202</w:t>
      </w:r>
      <w:r w:rsidR="002F0C10" w:rsidRPr="00AF4F5F">
        <w:rPr>
          <w:rFonts w:ascii="Times New Roman" w:hAnsi="Times New Roman" w:cs="Times New Roman"/>
          <w:sz w:val="26"/>
          <w:szCs w:val="26"/>
        </w:rPr>
        <w:t>2</w:t>
      </w:r>
      <w:r w:rsidR="007A0B38" w:rsidRPr="00AF4F5F">
        <w:rPr>
          <w:rFonts w:ascii="Times New Roman" w:hAnsi="Times New Roman" w:cs="Times New Roman"/>
          <w:sz w:val="26"/>
          <w:szCs w:val="26"/>
        </w:rPr>
        <w:t xml:space="preserve"> года в Краеведческом музее Нанайского муниципального района.</w:t>
      </w:r>
    </w:p>
    <w:tbl>
      <w:tblPr>
        <w:tblStyle w:val="-3"/>
        <w:tblW w:w="0" w:type="auto"/>
        <w:tblLayout w:type="fixed"/>
        <w:tblLook w:val="04A0" w:firstRow="1" w:lastRow="0" w:firstColumn="1" w:lastColumn="0" w:noHBand="0" w:noVBand="1"/>
      </w:tblPr>
      <w:tblGrid>
        <w:gridCol w:w="637"/>
        <w:gridCol w:w="3850"/>
        <w:gridCol w:w="4018"/>
        <w:gridCol w:w="1182"/>
      </w:tblGrid>
      <w:tr w:rsidR="00A15C61" w:rsidRPr="009E0F7B" w:rsidTr="000329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vAlign w:val="center"/>
          </w:tcPr>
          <w:p w:rsidR="00A15C61" w:rsidRPr="009E0F7B" w:rsidRDefault="00A15C61" w:rsidP="000329CB">
            <w:pPr>
              <w:spacing w:line="360" w:lineRule="auto"/>
              <w:ind w:right="1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0F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</w:t>
            </w:r>
          </w:p>
        </w:tc>
        <w:tc>
          <w:tcPr>
            <w:tcW w:w="3850" w:type="dxa"/>
            <w:vAlign w:val="center"/>
          </w:tcPr>
          <w:p w:rsidR="00A15C61" w:rsidRPr="00B0328C" w:rsidRDefault="00A15C61" w:rsidP="000329CB">
            <w:pPr>
              <w:spacing w:line="360" w:lineRule="auto"/>
              <w:ind w:right="14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6"/>
              </w:rPr>
            </w:pPr>
            <w:r w:rsidRPr="00B0328C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Наименование мероприятия</w:t>
            </w:r>
          </w:p>
        </w:tc>
        <w:tc>
          <w:tcPr>
            <w:tcW w:w="4018" w:type="dxa"/>
            <w:vAlign w:val="center"/>
          </w:tcPr>
          <w:p w:rsidR="00A15C61" w:rsidRPr="00B0328C" w:rsidRDefault="00A15C61" w:rsidP="000329CB">
            <w:pPr>
              <w:spacing w:line="360" w:lineRule="auto"/>
              <w:ind w:right="14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6"/>
              </w:rPr>
            </w:pPr>
            <w:r w:rsidRPr="00B0328C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Форма проведения</w:t>
            </w:r>
          </w:p>
        </w:tc>
        <w:tc>
          <w:tcPr>
            <w:tcW w:w="1182" w:type="dxa"/>
            <w:vAlign w:val="center"/>
          </w:tcPr>
          <w:p w:rsidR="00A15C61" w:rsidRPr="00B0328C" w:rsidRDefault="00A15C61" w:rsidP="000329CB">
            <w:pPr>
              <w:spacing w:line="360" w:lineRule="auto"/>
              <w:ind w:right="14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6"/>
              </w:rPr>
            </w:pPr>
            <w:r w:rsidRPr="00B0328C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Сроки проведения</w:t>
            </w:r>
          </w:p>
        </w:tc>
      </w:tr>
      <w:tr w:rsidR="00A15C61" w:rsidTr="000329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</w:tcPr>
          <w:p w:rsidR="00A15C61" w:rsidRDefault="00A15C61" w:rsidP="000329CB">
            <w:pPr>
              <w:spacing w:line="360" w:lineRule="auto"/>
              <w:ind w:right="141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850" w:type="dxa"/>
            <w:vAlign w:val="center"/>
          </w:tcPr>
          <w:p w:rsidR="00A15C61" w:rsidRPr="00ED7E3A" w:rsidRDefault="00A15C61" w:rsidP="000329CB">
            <w:pPr>
              <w:spacing w:line="240" w:lineRule="atLeast"/>
              <w:ind w:right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ED7E3A">
              <w:rPr>
                <w:rFonts w:ascii="Times New Roman" w:hAnsi="Times New Roman" w:cs="Times New Roman"/>
                <w:b/>
                <w:i/>
                <w:sz w:val="32"/>
              </w:rPr>
              <w:t>«Музей для детей»</w:t>
            </w:r>
          </w:p>
        </w:tc>
        <w:tc>
          <w:tcPr>
            <w:tcW w:w="4018" w:type="dxa"/>
            <w:vAlign w:val="center"/>
          </w:tcPr>
          <w:p w:rsidR="00A15C61" w:rsidRDefault="003805DF" w:rsidP="000329CB">
            <w:pPr>
              <w:spacing w:line="240" w:lineRule="atLeast"/>
              <w:ind w:right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День открытых дверей</w:t>
            </w:r>
          </w:p>
        </w:tc>
        <w:tc>
          <w:tcPr>
            <w:tcW w:w="1182" w:type="dxa"/>
            <w:vAlign w:val="center"/>
          </w:tcPr>
          <w:p w:rsidR="00A15C61" w:rsidRDefault="00A15C61" w:rsidP="000329CB">
            <w:pPr>
              <w:spacing w:line="240" w:lineRule="atLeast"/>
              <w:ind w:right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июня</w:t>
            </w:r>
          </w:p>
        </w:tc>
      </w:tr>
      <w:tr w:rsidR="00A15C61" w:rsidTr="000329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</w:tcPr>
          <w:p w:rsidR="00A15C61" w:rsidRDefault="00A15C61" w:rsidP="000329CB">
            <w:pPr>
              <w:spacing w:line="360" w:lineRule="auto"/>
              <w:ind w:right="141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850" w:type="dxa"/>
            <w:vAlign w:val="center"/>
          </w:tcPr>
          <w:p w:rsidR="00A15C61" w:rsidRPr="00ED7E3A" w:rsidRDefault="00E458FB" w:rsidP="000329CB">
            <w:pPr>
              <w:spacing w:line="240" w:lineRule="atLeast"/>
              <w:ind w:right="14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ED7E3A">
              <w:rPr>
                <w:rFonts w:ascii="Times New Roman" w:hAnsi="Times New Roman" w:cs="Times New Roman"/>
                <w:b/>
                <w:i/>
                <w:sz w:val="32"/>
              </w:rPr>
              <w:t>«Птичьи хлопоты»</w:t>
            </w:r>
          </w:p>
        </w:tc>
        <w:tc>
          <w:tcPr>
            <w:tcW w:w="4018" w:type="dxa"/>
            <w:vAlign w:val="center"/>
          </w:tcPr>
          <w:p w:rsidR="00A15C61" w:rsidRDefault="00E458FB" w:rsidP="000329CB">
            <w:pPr>
              <w:spacing w:line="240" w:lineRule="atLeast"/>
              <w:ind w:right="14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E458FB">
              <w:rPr>
                <w:rFonts w:ascii="Times New Roman" w:hAnsi="Times New Roman" w:cs="Times New Roman"/>
                <w:sz w:val="28"/>
              </w:rPr>
              <w:t>(блок занятий знакомит с птицами Хабаровского края, «птичьи хлопоты»+ мастер-класс).</w:t>
            </w:r>
          </w:p>
        </w:tc>
        <w:tc>
          <w:tcPr>
            <w:tcW w:w="1182" w:type="dxa"/>
            <w:vAlign w:val="center"/>
          </w:tcPr>
          <w:p w:rsidR="00A15C61" w:rsidRDefault="00A15C61" w:rsidP="000329CB">
            <w:pPr>
              <w:spacing w:line="240" w:lineRule="atLeast"/>
              <w:ind w:right="14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9B43A7" w:rsidTr="000329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</w:tcPr>
          <w:p w:rsidR="009B43A7" w:rsidRDefault="00F2461A" w:rsidP="000329CB">
            <w:pPr>
              <w:spacing w:line="360" w:lineRule="auto"/>
              <w:ind w:right="141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850" w:type="dxa"/>
            <w:vAlign w:val="center"/>
          </w:tcPr>
          <w:p w:rsidR="009B43A7" w:rsidRPr="00ED7E3A" w:rsidRDefault="009B43A7" w:rsidP="000329CB">
            <w:pPr>
              <w:spacing w:line="240" w:lineRule="atLeast"/>
              <w:ind w:right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ED7E3A">
              <w:rPr>
                <w:rFonts w:ascii="Times New Roman" w:hAnsi="Times New Roman" w:cs="Times New Roman"/>
                <w:b/>
                <w:i/>
                <w:sz w:val="32"/>
              </w:rPr>
              <w:t>«Праздник головоломки»</w:t>
            </w:r>
          </w:p>
        </w:tc>
        <w:tc>
          <w:tcPr>
            <w:tcW w:w="4018" w:type="dxa"/>
            <w:vAlign w:val="center"/>
          </w:tcPr>
          <w:p w:rsidR="009B43A7" w:rsidRDefault="009B43A7" w:rsidP="000329CB">
            <w:pPr>
              <w:spacing w:line="240" w:lineRule="atLeast"/>
              <w:ind w:right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Тематическое мероприятие, интеллектуальн</w:t>
            </w:r>
            <w:r w:rsidR="00B04A38">
              <w:rPr>
                <w:rFonts w:ascii="Times New Roman" w:hAnsi="Times New Roman" w:cs="Times New Roman"/>
                <w:sz w:val="28"/>
              </w:rPr>
              <w:t>ые игры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r w:rsidR="006A5BA6">
              <w:rPr>
                <w:rFonts w:ascii="Times New Roman" w:hAnsi="Times New Roman" w:cs="Times New Roman"/>
                <w:sz w:val="28"/>
              </w:rPr>
              <w:t>мультимедийная лекция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182" w:type="dxa"/>
            <w:vAlign w:val="center"/>
          </w:tcPr>
          <w:p w:rsidR="009B43A7" w:rsidRDefault="009B43A7" w:rsidP="000329CB">
            <w:pPr>
              <w:spacing w:line="240" w:lineRule="atLeast"/>
              <w:ind w:right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9B43A7" w:rsidTr="000329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</w:tcPr>
          <w:p w:rsidR="009B43A7" w:rsidRDefault="00F2461A" w:rsidP="000329CB">
            <w:pPr>
              <w:spacing w:line="360" w:lineRule="auto"/>
              <w:ind w:right="141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850" w:type="dxa"/>
            <w:vAlign w:val="center"/>
          </w:tcPr>
          <w:p w:rsidR="009B43A7" w:rsidRPr="00ED7E3A" w:rsidRDefault="009B43A7" w:rsidP="000329CB">
            <w:pPr>
              <w:spacing w:line="240" w:lineRule="atLeast"/>
              <w:ind w:right="14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ED7E3A">
              <w:rPr>
                <w:rFonts w:ascii="Times New Roman" w:hAnsi="Times New Roman" w:cs="Times New Roman"/>
                <w:b/>
                <w:i/>
                <w:sz w:val="32"/>
              </w:rPr>
              <w:t>«Русская игрушка»</w:t>
            </w:r>
          </w:p>
        </w:tc>
        <w:tc>
          <w:tcPr>
            <w:tcW w:w="4018" w:type="dxa"/>
            <w:vAlign w:val="center"/>
          </w:tcPr>
          <w:p w:rsidR="009B43A7" w:rsidRDefault="005037F7" w:rsidP="000329CB">
            <w:pPr>
              <w:spacing w:line="240" w:lineRule="atLeast"/>
              <w:ind w:right="14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</w:t>
            </w:r>
            <w:r w:rsidR="009B43A7" w:rsidRPr="00996FA2">
              <w:rPr>
                <w:rFonts w:ascii="Times New Roman" w:hAnsi="Times New Roman" w:cs="Times New Roman"/>
                <w:sz w:val="28"/>
              </w:rPr>
              <w:t xml:space="preserve">накомство с русской игрушкой из глины, русская матрешка,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богородской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игрушкой самоделкой</w:t>
            </w:r>
            <w:r w:rsidR="00B04A38">
              <w:rPr>
                <w:rFonts w:ascii="Times New Roman" w:hAnsi="Times New Roman" w:cs="Times New Roman"/>
                <w:sz w:val="28"/>
              </w:rPr>
              <w:t>, мастер-</w:t>
            </w:r>
            <w:r>
              <w:rPr>
                <w:rFonts w:ascii="Times New Roman" w:hAnsi="Times New Roman" w:cs="Times New Roman"/>
                <w:sz w:val="28"/>
              </w:rPr>
              <w:t>класс</w:t>
            </w:r>
          </w:p>
        </w:tc>
        <w:tc>
          <w:tcPr>
            <w:tcW w:w="1182" w:type="dxa"/>
            <w:vAlign w:val="center"/>
          </w:tcPr>
          <w:p w:rsidR="009B43A7" w:rsidRDefault="009B43A7" w:rsidP="000329CB">
            <w:pPr>
              <w:spacing w:line="240" w:lineRule="atLeast"/>
              <w:ind w:right="14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451B5E" w:rsidTr="000329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</w:tcPr>
          <w:p w:rsidR="00451B5E" w:rsidRDefault="00F2461A" w:rsidP="000329CB">
            <w:pPr>
              <w:spacing w:line="360" w:lineRule="auto"/>
              <w:ind w:right="141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850" w:type="dxa"/>
            <w:vAlign w:val="center"/>
          </w:tcPr>
          <w:p w:rsidR="00451B5E" w:rsidRPr="00ED7E3A" w:rsidRDefault="00362655" w:rsidP="000329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ED7E3A">
              <w:rPr>
                <w:rFonts w:ascii="Times New Roman" w:hAnsi="Times New Roman" w:cs="Times New Roman"/>
                <w:b/>
                <w:i/>
                <w:sz w:val="32"/>
              </w:rPr>
              <w:t>«Знатоки природы»</w:t>
            </w:r>
          </w:p>
        </w:tc>
        <w:tc>
          <w:tcPr>
            <w:tcW w:w="4018" w:type="dxa"/>
            <w:vAlign w:val="center"/>
          </w:tcPr>
          <w:p w:rsidR="00451B5E" w:rsidRDefault="00362655" w:rsidP="000329CB">
            <w:pPr>
              <w:spacing w:line="240" w:lineRule="atLeast"/>
              <w:ind w:right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Игровая программа, загадки, конкурсы, задания</w:t>
            </w:r>
          </w:p>
        </w:tc>
        <w:tc>
          <w:tcPr>
            <w:tcW w:w="1182" w:type="dxa"/>
            <w:vAlign w:val="center"/>
          </w:tcPr>
          <w:p w:rsidR="00451B5E" w:rsidRPr="00BE6A57" w:rsidRDefault="00451B5E" w:rsidP="000329CB">
            <w:pPr>
              <w:spacing w:line="240" w:lineRule="atLeast"/>
              <w:ind w:right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362655" w:rsidTr="000329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</w:tcPr>
          <w:p w:rsidR="00362655" w:rsidRDefault="00F2461A" w:rsidP="000329CB">
            <w:pPr>
              <w:spacing w:line="360" w:lineRule="auto"/>
              <w:ind w:right="141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3850" w:type="dxa"/>
            <w:vAlign w:val="center"/>
          </w:tcPr>
          <w:p w:rsidR="00362655" w:rsidRPr="00ED7E3A" w:rsidRDefault="00362655" w:rsidP="000329C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ED7E3A">
              <w:rPr>
                <w:rFonts w:ascii="Times New Roman" w:hAnsi="Times New Roman" w:cs="Times New Roman"/>
                <w:b/>
                <w:i/>
                <w:sz w:val="32"/>
              </w:rPr>
              <w:t>«Земля наш общий дом»</w:t>
            </w:r>
          </w:p>
        </w:tc>
        <w:tc>
          <w:tcPr>
            <w:tcW w:w="4018" w:type="dxa"/>
            <w:vAlign w:val="center"/>
          </w:tcPr>
          <w:p w:rsidR="00362655" w:rsidRDefault="00362655" w:rsidP="000329CB">
            <w:pPr>
              <w:spacing w:line="240" w:lineRule="atLeast"/>
              <w:ind w:right="14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355447">
              <w:rPr>
                <w:rFonts w:ascii="Times New Roman" w:hAnsi="Times New Roman" w:cs="Times New Roman"/>
                <w:sz w:val="28"/>
              </w:rPr>
              <w:t>Мультимедийное сопровождение, рассказ о Всемирном дне окружающей среды, конкурсы «Разминка»,</w:t>
            </w:r>
            <w:r>
              <w:rPr>
                <w:rFonts w:ascii="Times New Roman" w:hAnsi="Times New Roman" w:cs="Times New Roman"/>
                <w:sz w:val="28"/>
              </w:rPr>
              <w:t xml:space="preserve"> «Театр миниатюр», «Подсказки»</w:t>
            </w:r>
          </w:p>
        </w:tc>
        <w:tc>
          <w:tcPr>
            <w:tcW w:w="1182" w:type="dxa"/>
            <w:vAlign w:val="center"/>
          </w:tcPr>
          <w:p w:rsidR="00362655" w:rsidRPr="00BE6A57" w:rsidRDefault="00362655" w:rsidP="000329CB">
            <w:pPr>
              <w:spacing w:line="240" w:lineRule="atLeast"/>
              <w:ind w:right="14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Pr="00BE6A57">
              <w:rPr>
                <w:rFonts w:ascii="Times New Roman" w:hAnsi="Times New Roman" w:cs="Times New Roman"/>
                <w:sz w:val="28"/>
              </w:rPr>
              <w:t xml:space="preserve"> июня</w:t>
            </w:r>
          </w:p>
        </w:tc>
      </w:tr>
      <w:tr w:rsidR="00362655" w:rsidTr="000329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</w:tcPr>
          <w:p w:rsidR="00362655" w:rsidRDefault="00F2461A" w:rsidP="000329CB">
            <w:pPr>
              <w:spacing w:line="360" w:lineRule="auto"/>
              <w:ind w:right="141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3850" w:type="dxa"/>
            <w:vAlign w:val="center"/>
          </w:tcPr>
          <w:p w:rsidR="00362655" w:rsidRPr="00ED7E3A" w:rsidRDefault="00362655" w:rsidP="000329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ED7E3A">
              <w:rPr>
                <w:rFonts w:ascii="Times New Roman" w:hAnsi="Times New Roman" w:cs="Times New Roman"/>
                <w:b/>
                <w:i/>
                <w:sz w:val="32"/>
              </w:rPr>
              <w:t>«Песенка друзей»</w:t>
            </w:r>
          </w:p>
        </w:tc>
        <w:tc>
          <w:tcPr>
            <w:tcW w:w="4018" w:type="dxa"/>
            <w:vAlign w:val="center"/>
          </w:tcPr>
          <w:p w:rsidR="00362655" w:rsidRDefault="00362655" w:rsidP="000329CB">
            <w:pPr>
              <w:spacing w:line="240" w:lineRule="atLeast"/>
              <w:ind w:right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Викторина по песням из советских мультфильмов</w:t>
            </w:r>
          </w:p>
        </w:tc>
        <w:tc>
          <w:tcPr>
            <w:tcW w:w="1182" w:type="dxa"/>
            <w:vAlign w:val="center"/>
          </w:tcPr>
          <w:p w:rsidR="00362655" w:rsidRDefault="00362655" w:rsidP="000329CB">
            <w:pPr>
              <w:spacing w:line="240" w:lineRule="atLeast"/>
              <w:ind w:right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 июня</w:t>
            </w:r>
          </w:p>
        </w:tc>
      </w:tr>
      <w:tr w:rsidR="00362655" w:rsidTr="000329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</w:tcPr>
          <w:p w:rsidR="00362655" w:rsidRDefault="00F2461A" w:rsidP="000329CB">
            <w:pPr>
              <w:spacing w:line="360" w:lineRule="auto"/>
              <w:ind w:right="141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3850" w:type="dxa"/>
            <w:vAlign w:val="center"/>
          </w:tcPr>
          <w:p w:rsidR="00362655" w:rsidRPr="00ED7E3A" w:rsidRDefault="00362655" w:rsidP="000329CB">
            <w:pPr>
              <w:spacing w:line="240" w:lineRule="atLeast"/>
              <w:ind w:right="14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ED7E3A">
              <w:rPr>
                <w:rFonts w:ascii="Times New Roman" w:hAnsi="Times New Roman" w:cs="Times New Roman"/>
                <w:b/>
                <w:i/>
                <w:sz w:val="32"/>
              </w:rPr>
              <w:t>«Моя любимая Россия!»</w:t>
            </w:r>
            <w:r w:rsidRPr="00ED7E3A">
              <w:rPr>
                <w:b/>
                <w:i/>
                <w:sz w:val="32"/>
              </w:rPr>
              <w:t xml:space="preserve"> (</w:t>
            </w:r>
            <w:r w:rsidRPr="00ED7E3A">
              <w:rPr>
                <w:rFonts w:ascii="Times New Roman" w:hAnsi="Times New Roman" w:cs="Times New Roman"/>
                <w:b/>
                <w:i/>
                <w:sz w:val="32"/>
              </w:rPr>
              <w:t>«Люби и знай родной свой край!»)</w:t>
            </w:r>
          </w:p>
        </w:tc>
        <w:tc>
          <w:tcPr>
            <w:tcW w:w="4018" w:type="dxa"/>
            <w:vAlign w:val="center"/>
          </w:tcPr>
          <w:p w:rsidR="00362655" w:rsidRDefault="00362655" w:rsidP="000329CB">
            <w:pPr>
              <w:spacing w:line="240" w:lineRule="atLeast"/>
              <w:ind w:right="14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Мультимедийная лекция, интересные викторины</w:t>
            </w:r>
          </w:p>
        </w:tc>
        <w:tc>
          <w:tcPr>
            <w:tcW w:w="1182" w:type="dxa"/>
            <w:vAlign w:val="center"/>
          </w:tcPr>
          <w:p w:rsidR="00362655" w:rsidRDefault="00362655" w:rsidP="000329CB">
            <w:pPr>
              <w:spacing w:line="240" w:lineRule="atLeast"/>
              <w:ind w:right="14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11-12 июня</w:t>
            </w:r>
          </w:p>
        </w:tc>
      </w:tr>
      <w:tr w:rsidR="00362655" w:rsidTr="000329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</w:tcPr>
          <w:p w:rsidR="00362655" w:rsidRDefault="004244FC" w:rsidP="000329CB">
            <w:pPr>
              <w:spacing w:line="360" w:lineRule="auto"/>
              <w:ind w:right="141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3850" w:type="dxa"/>
            <w:vAlign w:val="center"/>
          </w:tcPr>
          <w:p w:rsidR="00362655" w:rsidRPr="00ED7E3A" w:rsidRDefault="00362655" w:rsidP="000329CB">
            <w:pPr>
              <w:spacing w:line="240" w:lineRule="atLeast"/>
              <w:ind w:right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ED7E3A">
              <w:rPr>
                <w:rFonts w:ascii="Times New Roman" w:hAnsi="Times New Roman" w:cs="Times New Roman"/>
                <w:b/>
                <w:i/>
                <w:sz w:val="32"/>
              </w:rPr>
              <w:t>«Без объявления войны»</w:t>
            </w:r>
          </w:p>
        </w:tc>
        <w:tc>
          <w:tcPr>
            <w:tcW w:w="4018" w:type="dxa"/>
            <w:vAlign w:val="center"/>
          </w:tcPr>
          <w:p w:rsidR="00362655" w:rsidRDefault="00362655" w:rsidP="000329CB">
            <w:pPr>
              <w:spacing w:line="240" w:lineRule="atLeast"/>
              <w:ind w:right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Мультимедийная лекция ко Дню памяти и скорби</w:t>
            </w:r>
          </w:p>
        </w:tc>
        <w:tc>
          <w:tcPr>
            <w:tcW w:w="1182" w:type="dxa"/>
            <w:vAlign w:val="center"/>
          </w:tcPr>
          <w:p w:rsidR="00362655" w:rsidRDefault="00362655" w:rsidP="000329CB">
            <w:pPr>
              <w:spacing w:line="240" w:lineRule="atLeast"/>
              <w:ind w:right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 июня</w:t>
            </w:r>
          </w:p>
          <w:p w:rsidR="00362655" w:rsidRDefault="00362655" w:rsidP="000329CB">
            <w:pPr>
              <w:spacing w:line="240" w:lineRule="atLeast"/>
              <w:ind w:right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362655" w:rsidTr="000329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</w:tcPr>
          <w:p w:rsidR="00362655" w:rsidRPr="00FE110D" w:rsidRDefault="004244FC" w:rsidP="000329CB">
            <w:pPr>
              <w:spacing w:line="360" w:lineRule="auto"/>
              <w:ind w:right="141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3850" w:type="dxa"/>
            <w:vAlign w:val="center"/>
          </w:tcPr>
          <w:p w:rsidR="00362655" w:rsidRPr="00ED7E3A" w:rsidRDefault="00362655" w:rsidP="000329C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ED7E3A">
              <w:rPr>
                <w:rFonts w:ascii="Times New Roman" w:hAnsi="Times New Roman" w:cs="Times New Roman"/>
                <w:b/>
                <w:i/>
                <w:sz w:val="32"/>
                <w:szCs w:val="26"/>
              </w:rPr>
              <w:t>Акция «Свеча памяти»</w:t>
            </w:r>
          </w:p>
        </w:tc>
        <w:tc>
          <w:tcPr>
            <w:tcW w:w="4018" w:type="dxa"/>
            <w:vAlign w:val="center"/>
          </w:tcPr>
          <w:p w:rsidR="00362655" w:rsidRDefault="00362655" w:rsidP="000329CB">
            <w:pPr>
              <w:spacing w:line="240" w:lineRule="atLeast"/>
              <w:ind w:right="14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Зажигания свечей памяти у памятника</w:t>
            </w:r>
          </w:p>
        </w:tc>
        <w:tc>
          <w:tcPr>
            <w:tcW w:w="1182" w:type="dxa"/>
            <w:vAlign w:val="center"/>
          </w:tcPr>
          <w:p w:rsidR="00362655" w:rsidRPr="00BE6A57" w:rsidRDefault="00362655" w:rsidP="000329CB">
            <w:pPr>
              <w:spacing w:line="240" w:lineRule="atLeast"/>
              <w:ind w:right="14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BE6A57">
              <w:rPr>
                <w:rFonts w:ascii="Times New Roman" w:hAnsi="Times New Roman" w:cs="Times New Roman"/>
                <w:sz w:val="28"/>
              </w:rPr>
              <w:t>22 июня</w:t>
            </w:r>
          </w:p>
        </w:tc>
      </w:tr>
    </w:tbl>
    <w:p w:rsidR="009C1CA1" w:rsidRPr="00001D54" w:rsidRDefault="009C1CA1" w:rsidP="00B21B43">
      <w:pPr>
        <w:pStyle w:val="a3"/>
        <w:ind w:left="0" w:right="566"/>
        <w:rPr>
          <w:rFonts w:ascii="Times New Roman" w:hAnsi="Times New Roman" w:cs="Times New Roman"/>
          <w:b/>
          <w:sz w:val="28"/>
        </w:rPr>
      </w:pPr>
    </w:p>
    <w:sectPr w:rsidR="009C1CA1" w:rsidRPr="00001D54" w:rsidSect="003A65C4">
      <w:pgSz w:w="11907" w:h="16839" w:code="9"/>
      <w:pgMar w:top="993" w:right="424" w:bottom="1276" w:left="1134" w:header="708" w:footer="708" w:gutter="0"/>
      <w:pgBorders w:offsetFrom="page">
        <w:top w:val="flowersTiny" w:sz="21" w:space="24" w:color="auto"/>
        <w:left w:val="flowersTiny" w:sz="21" w:space="24" w:color="auto"/>
        <w:bottom w:val="flowersTiny" w:sz="21" w:space="24" w:color="auto"/>
        <w:right w:val="flowersTiny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951F28"/>
    <w:multiLevelType w:val="hybridMultilevel"/>
    <w:tmpl w:val="F29CC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3B2"/>
    <w:rsid w:val="00001D54"/>
    <w:rsid w:val="00006823"/>
    <w:rsid w:val="000329CB"/>
    <w:rsid w:val="000C39F6"/>
    <w:rsid w:val="00126283"/>
    <w:rsid w:val="00185372"/>
    <w:rsid w:val="00240CAA"/>
    <w:rsid w:val="0025692C"/>
    <w:rsid w:val="002F0C10"/>
    <w:rsid w:val="003469B0"/>
    <w:rsid w:val="00362655"/>
    <w:rsid w:val="003805DF"/>
    <w:rsid w:val="003A65C4"/>
    <w:rsid w:val="003B1FC0"/>
    <w:rsid w:val="003C1766"/>
    <w:rsid w:val="004244FC"/>
    <w:rsid w:val="00451B5E"/>
    <w:rsid w:val="005037F7"/>
    <w:rsid w:val="00510A36"/>
    <w:rsid w:val="00560562"/>
    <w:rsid w:val="005B47DE"/>
    <w:rsid w:val="005F7545"/>
    <w:rsid w:val="00693301"/>
    <w:rsid w:val="006A3420"/>
    <w:rsid w:val="006A5BA6"/>
    <w:rsid w:val="006B6BBC"/>
    <w:rsid w:val="006E0DA0"/>
    <w:rsid w:val="007946A3"/>
    <w:rsid w:val="007A0B38"/>
    <w:rsid w:val="007F7C1F"/>
    <w:rsid w:val="0085568C"/>
    <w:rsid w:val="008B7FEE"/>
    <w:rsid w:val="00942007"/>
    <w:rsid w:val="0098357C"/>
    <w:rsid w:val="00996FA2"/>
    <w:rsid w:val="009A5D34"/>
    <w:rsid w:val="009A7B37"/>
    <w:rsid w:val="009B43A7"/>
    <w:rsid w:val="009C1CA1"/>
    <w:rsid w:val="00A15C61"/>
    <w:rsid w:val="00A324BC"/>
    <w:rsid w:val="00A62DE6"/>
    <w:rsid w:val="00A643B2"/>
    <w:rsid w:val="00A71A57"/>
    <w:rsid w:val="00A834F0"/>
    <w:rsid w:val="00A864A3"/>
    <w:rsid w:val="00AC5AE2"/>
    <w:rsid w:val="00AD7E24"/>
    <w:rsid w:val="00AF4F5F"/>
    <w:rsid w:val="00B0328C"/>
    <w:rsid w:val="00B04A38"/>
    <w:rsid w:val="00B21B43"/>
    <w:rsid w:val="00B515D8"/>
    <w:rsid w:val="00B71433"/>
    <w:rsid w:val="00BE0CC7"/>
    <w:rsid w:val="00BF686E"/>
    <w:rsid w:val="00C031AF"/>
    <w:rsid w:val="00C65B90"/>
    <w:rsid w:val="00C91105"/>
    <w:rsid w:val="00CB1491"/>
    <w:rsid w:val="00CB429D"/>
    <w:rsid w:val="00D07050"/>
    <w:rsid w:val="00D23815"/>
    <w:rsid w:val="00D365E1"/>
    <w:rsid w:val="00DC42B2"/>
    <w:rsid w:val="00DE1F18"/>
    <w:rsid w:val="00E458FB"/>
    <w:rsid w:val="00ED7E3A"/>
    <w:rsid w:val="00F2461A"/>
    <w:rsid w:val="00F46242"/>
    <w:rsid w:val="00F60CBE"/>
    <w:rsid w:val="00F66510"/>
    <w:rsid w:val="00F706B3"/>
    <w:rsid w:val="00FC116B"/>
    <w:rsid w:val="00FE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B43"/>
    <w:pPr>
      <w:ind w:left="720"/>
      <w:contextualSpacing/>
    </w:pPr>
  </w:style>
  <w:style w:type="table" w:styleId="a4">
    <w:name w:val="Table Grid"/>
    <w:basedOn w:val="a1"/>
    <w:uiPriority w:val="59"/>
    <w:rsid w:val="00B21B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07050"/>
    <w:rPr>
      <w:color w:val="0000FF"/>
      <w:u w:val="single"/>
    </w:rPr>
  </w:style>
  <w:style w:type="table" w:styleId="-3">
    <w:name w:val="Light Grid Accent 3"/>
    <w:basedOn w:val="a1"/>
    <w:uiPriority w:val="62"/>
    <w:rsid w:val="000329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B43"/>
    <w:pPr>
      <w:ind w:left="720"/>
      <w:contextualSpacing/>
    </w:pPr>
  </w:style>
  <w:style w:type="table" w:styleId="a4">
    <w:name w:val="Table Grid"/>
    <w:basedOn w:val="a1"/>
    <w:uiPriority w:val="59"/>
    <w:rsid w:val="00B21B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07050"/>
    <w:rPr>
      <w:color w:val="0000FF"/>
      <w:u w:val="single"/>
    </w:rPr>
  </w:style>
  <w:style w:type="table" w:styleId="-3">
    <w:name w:val="Light Grid Accent 3"/>
    <w:basedOn w:val="a1"/>
    <w:uiPriority w:val="62"/>
    <w:rsid w:val="000329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7B348-8045-4DA8-86D4-C0AA118EA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1057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56</cp:revision>
  <cp:lastPrinted>2022-06-01T00:45:00Z</cp:lastPrinted>
  <dcterms:created xsi:type="dcterms:W3CDTF">2021-05-18T01:13:00Z</dcterms:created>
  <dcterms:modified xsi:type="dcterms:W3CDTF">2022-06-01T00:47:00Z</dcterms:modified>
</cp:coreProperties>
</file>